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9CDB5" w14:textId="77777777" w:rsidR="009627CC" w:rsidRPr="009627CC" w:rsidRDefault="009627CC" w:rsidP="009627CC">
      <w:pPr>
        <w:spacing w:after="0" w:line="360" w:lineRule="auto"/>
        <w:jc w:val="center"/>
        <w:rPr>
          <w:b/>
          <w:sz w:val="28"/>
          <w:szCs w:val="28"/>
          <w:lang w:val="et-EE"/>
        </w:rPr>
      </w:pPr>
      <w:r w:rsidRPr="009627CC">
        <w:rPr>
          <w:b/>
          <w:sz w:val="28"/>
          <w:szCs w:val="28"/>
          <w:lang w:val="et-EE"/>
        </w:rPr>
        <w:t>Mudeli kaaskiri</w:t>
      </w:r>
    </w:p>
    <w:p w14:paraId="201551A0" w14:textId="77777777" w:rsidR="009627CC" w:rsidRDefault="009627CC" w:rsidP="009627CC">
      <w:pPr>
        <w:spacing w:after="0" w:line="360" w:lineRule="auto"/>
        <w:rPr>
          <w:lang w:val="et-EE"/>
        </w:rPr>
      </w:pPr>
    </w:p>
    <w:p w14:paraId="6CE93BCB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Kõikide mudelite kaaskirjad peavad sisaldama vähemalt järgmist infot: </w:t>
      </w:r>
    </w:p>
    <w:p w14:paraId="4AA7BE5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(faili) nimetus </w:t>
      </w:r>
    </w:p>
    <w:p w14:paraId="203D5F6E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Projekti nimi, tähis ja staadium </w:t>
      </w:r>
    </w:p>
    <w:p w14:paraId="6D82BA4D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koostaja ja tema kontaktandmed </w:t>
      </w:r>
    </w:p>
    <w:p w14:paraId="4B3216C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ja kaaskirja avaldamise kuupäev </w:t>
      </w:r>
    </w:p>
    <w:p w14:paraId="5BA0C56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Mudelisse koondatud valdkondade osamudelid ja nende sisu, </w:t>
      </w:r>
    </w:p>
    <w:p w14:paraId="41C1FCF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Osade nimetamise ja numeratsiooni põhimõtted, </w:t>
      </w:r>
    </w:p>
    <w:p w14:paraId="4A11CBC5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Kasutatud tarkvara ja selle versioon (osamudelid, koondmudel) </w:t>
      </w:r>
    </w:p>
    <w:p w14:paraId="27C3281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Koordinaat- ja kõrgussüsteem, milles on modelleeritud (sh. Mudeli nullpunkti jt referentspunktide asukoht) </w:t>
      </w:r>
    </w:p>
    <w:p w14:paraId="04E51CC6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BIM koordinaator ja tema kontaktandmed </w:t>
      </w:r>
    </w:p>
    <w:p w14:paraId="648D906C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Koordineerimistarkvara ja selle versioon </w:t>
      </w:r>
    </w:p>
    <w:p w14:paraId="25EA7DCA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IFC ja muud klassifikatsiooni erisused </w:t>
      </w:r>
    </w:p>
    <w:p w14:paraId="2FE88035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Geomeetria erisused </w:t>
      </w:r>
    </w:p>
    <w:p w14:paraId="058B323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Infosisu erisused </w:t>
      </w:r>
    </w:p>
    <w:p w14:paraId="48125454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Mudelis esinevad vastuolud </w:t>
      </w:r>
    </w:p>
    <w:p w14:paraId="0239E706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Valmidusaste ja usaldusväärsus (võrdluses projektistaadiumiga) </w:t>
      </w:r>
    </w:p>
    <w:p w14:paraId="02606FC1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Erisused elementide kuuluvuses või jaotuses mudelite vahel </w:t>
      </w:r>
    </w:p>
    <w:p w14:paraId="48ABF6CA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Erisused tehnosüsteemide /-võrkude värvides </w:t>
      </w:r>
    </w:p>
    <w:p w14:paraId="08276C49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</w:p>
    <w:p w14:paraId="6B71F499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>Kaaskirjad esitatakse kõikide mudelite kohta ja paralleelselt mudelite avaldamisega nii projekteerimise kestel kui ka projekteerimise lõpus üleantava dokumentatsiooni hulgas. Kaaskirjad edastatakse kas *.</w:t>
      </w:r>
      <w:proofErr w:type="spellStart"/>
      <w:r w:rsidRPr="009627CC">
        <w:rPr>
          <w:sz w:val="24"/>
          <w:szCs w:val="24"/>
          <w:lang w:val="et-EE"/>
        </w:rPr>
        <w:t>pdf</w:t>
      </w:r>
      <w:proofErr w:type="spellEnd"/>
      <w:r w:rsidRPr="009627CC">
        <w:rPr>
          <w:sz w:val="24"/>
          <w:szCs w:val="24"/>
          <w:lang w:val="et-EE"/>
        </w:rPr>
        <w:t>, *.</w:t>
      </w:r>
      <w:proofErr w:type="spellStart"/>
      <w:r w:rsidRPr="009627CC">
        <w:rPr>
          <w:sz w:val="24"/>
          <w:szCs w:val="24"/>
          <w:lang w:val="et-EE"/>
        </w:rPr>
        <w:t>docx</w:t>
      </w:r>
      <w:proofErr w:type="spellEnd"/>
      <w:r w:rsidRPr="009627CC">
        <w:rPr>
          <w:sz w:val="24"/>
          <w:szCs w:val="24"/>
          <w:lang w:val="et-EE"/>
        </w:rPr>
        <w:t xml:space="preserve"> failiformaadis.</w:t>
      </w:r>
    </w:p>
    <w:sectPr w:rsidR="009627CC" w:rsidRPr="009627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86418"/>
    <w:multiLevelType w:val="hybridMultilevel"/>
    <w:tmpl w:val="55D42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CC"/>
    <w:rsid w:val="004A0CE8"/>
    <w:rsid w:val="009627CC"/>
    <w:rsid w:val="00C1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F961"/>
  <w15:chartTrackingRefBased/>
  <w15:docId w15:val="{995D26FB-3408-4933-9D0C-47EA3E22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62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701AF704C404B8B3EDAD1CE010D6B" ma:contentTypeVersion="6" ma:contentTypeDescription="Create a new document." ma:contentTypeScope="" ma:versionID="b4f9679dd5ff223e49e9a95abe7e2b75">
  <xsd:schema xmlns:xsd="http://www.w3.org/2001/XMLSchema" xmlns:xs="http://www.w3.org/2001/XMLSchema" xmlns:p="http://schemas.microsoft.com/office/2006/metadata/properties" xmlns:ns2="d886b3ee-3088-49a2-ac16-dfb4b17a6204" xmlns:ns3="31e09457-c9db-4f10-be3d-ec75c880b275" targetNamespace="http://schemas.microsoft.com/office/2006/metadata/properties" ma:root="true" ma:fieldsID="3735d12efe7583d67896052419b013ec" ns2:_="" ns3:_="">
    <xsd:import namespace="d886b3ee-3088-49a2-ac16-dfb4b17a620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6b3ee-3088-49a2-ac16-dfb4b17a6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62B5E1-DDB3-422E-BC7B-5D6BDA3FA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6b3ee-3088-49a2-ac16-dfb4b17a620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D96AA0-F9E0-41C6-A14D-2733D81A33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F751E-A571-42E9-9900-94CD481475A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1e09457-c9db-4f10-be3d-ec75c880b275"/>
    <ds:schemaRef ds:uri="d886b3ee-3088-49a2-ac16-dfb4b17a620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934</Characters>
  <Application>Microsoft Office Word</Application>
  <DocSecurity>4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Erko Puusaag</dc:creator>
  <cp:keywords/>
  <dc:description/>
  <cp:lastModifiedBy>Heino Väli</cp:lastModifiedBy>
  <cp:revision>2</cp:revision>
  <dcterms:created xsi:type="dcterms:W3CDTF">2021-08-23T11:12:00Z</dcterms:created>
  <dcterms:modified xsi:type="dcterms:W3CDTF">2021-08-23T11:12:00Z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0x010100AE0701AF704C404B8B3EDAD1CE010D6B</vt:lpwstr>
  </property>
</Properties>
</file>